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67" w:rsidRPr="003D7665" w:rsidRDefault="007C7767" w:rsidP="007C77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7665">
        <w:rPr>
          <w:rFonts w:ascii="Times New Roman" w:hAnsi="Times New Roman" w:cs="Times New Roman"/>
          <w:b/>
          <w:sz w:val="32"/>
          <w:szCs w:val="32"/>
        </w:rPr>
        <w:t xml:space="preserve">Информация о доступной мощности центральных систем водоснабжения и водоотведения  « ООО ПЖКХ </w:t>
      </w:r>
      <w:proofErr w:type="spellStart"/>
      <w:r w:rsidRPr="003D7665">
        <w:rPr>
          <w:rFonts w:ascii="Times New Roman" w:hAnsi="Times New Roman" w:cs="Times New Roman"/>
          <w:b/>
          <w:sz w:val="32"/>
          <w:szCs w:val="32"/>
        </w:rPr>
        <w:t>Мишкинское</w:t>
      </w:r>
      <w:proofErr w:type="spellEnd"/>
      <w:r w:rsidRPr="003D7665">
        <w:rPr>
          <w:rFonts w:ascii="Times New Roman" w:hAnsi="Times New Roman" w:cs="Times New Roman"/>
          <w:b/>
          <w:sz w:val="32"/>
          <w:szCs w:val="32"/>
        </w:rPr>
        <w:t>»                 за 2017 год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C7767" w:rsidRPr="003D7665" w:rsidTr="00915128">
        <w:tc>
          <w:tcPr>
            <w:tcW w:w="2392" w:type="dxa"/>
          </w:tcPr>
          <w:p w:rsidR="007C7767" w:rsidRPr="003D7665" w:rsidRDefault="007C7767" w:rsidP="00915128">
            <w:pPr>
              <w:jc w:val="center"/>
              <w:rPr>
                <w:rFonts w:ascii="Times New Roman" w:hAnsi="Times New Roman" w:cs="Times New Roman"/>
              </w:rPr>
            </w:pPr>
            <w:r w:rsidRPr="003D7665">
              <w:rPr>
                <w:rFonts w:ascii="Times New Roman" w:hAnsi="Times New Roman" w:cs="Times New Roman"/>
              </w:rPr>
              <w:t xml:space="preserve">Наименование объекта  водоснабжения </w:t>
            </w:r>
          </w:p>
        </w:tc>
        <w:tc>
          <w:tcPr>
            <w:tcW w:w="2393" w:type="dxa"/>
          </w:tcPr>
          <w:p w:rsidR="007C7767" w:rsidRPr="003D7665" w:rsidRDefault="007C7767" w:rsidP="00915128">
            <w:pPr>
              <w:jc w:val="center"/>
              <w:rPr>
                <w:rFonts w:ascii="Times New Roman" w:hAnsi="Times New Roman" w:cs="Times New Roman"/>
              </w:rPr>
            </w:pPr>
            <w:r w:rsidRPr="003D7665">
              <w:rPr>
                <w:rFonts w:ascii="Times New Roman" w:hAnsi="Times New Roman" w:cs="Times New Roman"/>
              </w:rPr>
              <w:t>Установленная производственная мощность,                         тыс. м3/сутки</w:t>
            </w:r>
          </w:p>
        </w:tc>
        <w:tc>
          <w:tcPr>
            <w:tcW w:w="2393" w:type="dxa"/>
          </w:tcPr>
          <w:p w:rsidR="007C7767" w:rsidRPr="003D7665" w:rsidRDefault="007C7767" w:rsidP="00915128">
            <w:pPr>
              <w:jc w:val="center"/>
              <w:rPr>
                <w:rFonts w:ascii="Times New Roman" w:hAnsi="Times New Roman" w:cs="Times New Roman"/>
              </w:rPr>
            </w:pPr>
            <w:r w:rsidRPr="003D7665">
              <w:rPr>
                <w:rFonts w:ascii="Times New Roman" w:hAnsi="Times New Roman" w:cs="Times New Roman"/>
              </w:rPr>
              <w:t>Фактическая используемая мощность, тыс</w:t>
            </w:r>
            <w:proofErr w:type="gramStart"/>
            <w:r w:rsidRPr="003D7665">
              <w:rPr>
                <w:rFonts w:ascii="Times New Roman" w:hAnsi="Times New Roman" w:cs="Times New Roman"/>
              </w:rPr>
              <w:t>.м</w:t>
            </w:r>
            <w:proofErr w:type="gramEnd"/>
            <w:r w:rsidRPr="003D7665">
              <w:rPr>
                <w:rFonts w:ascii="Times New Roman" w:hAnsi="Times New Roman" w:cs="Times New Roman"/>
              </w:rPr>
              <w:t>3/сутки</w:t>
            </w:r>
          </w:p>
        </w:tc>
        <w:tc>
          <w:tcPr>
            <w:tcW w:w="2393" w:type="dxa"/>
          </w:tcPr>
          <w:p w:rsidR="007C7767" w:rsidRPr="003D7665" w:rsidRDefault="007C7767" w:rsidP="00915128">
            <w:pPr>
              <w:jc w:val="center"/>
              <w:rPr>
                <w:rFonts w:ascii="Times New Roman" w:hAnsi="Times New Roman" w:cs="Times New Roman"/>
              </w:rPr>
            </w:pPr>
            <w:r w:rsidRPr="003D7665">
              <w:rPr>
                <w:rFonts w:ascii="Times New Roman" w:hAnsi="Times New Roman" w:cs="Times New Roman"/>
              </w:rPr>
              <w:t>Резерв мощности,    тыс. м3/сутки</w:t>
            </w:r>
          </w:p>
        </w:tc>
      </w:tr>
      <w:tr w:rsidR="007C7767" w:rsidRPr="003D7665" w:rsidTr="00915128">
        <w:tc>
          <w:tcPr>
            <w:tcW w:w="2392" w:type="dxa"/>
          </w:tcPr>
          <w:p w:rsidR="007C7767" w:rsidRPr="003D7665" w:rsidRDefault="007C7767" w:rsidP="00915128">
            <w:pPr>
              <w:jc w:val="center"/>
              <w:rPr>
                <w:rFonts w:ascii="Times New Roman" w:hAnsi="Times New Roman" w:cs="Times New Roman"/>
              </w:rPr>
            </w:pPr>
            <w:r w:rsidRPr="003D76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7C7767" w:rsidRPr="003D7665" w:rsidRDefault="007C7767" w:rsidP="00915128">
            <w:pPr>
              <w:jc w:val="center"/>
              <w:rPr>
                <w:rFonts w:ascii="Times New Roman" w:hAnsi="Times New Roman" w:cs="Times New Roman"/>
              </w:rPr>
            </w:pPr>
            <w:r w:rsidRPr="003D76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7C7767" w:rsidRPr="003D7665" w:rsidRDefault="007C7767" w:rsidP="00915128">
            <w:pPr>
              <w:jc w:val="center"/>
              <w:rPr>
                <w:rFonts w:ascii="Times New Roman" w:hAnsi="Times New Roman" w:cs="Times New Roman"/>
              </w:rPr>
            </w:pPr>
            <w:r w:rsidRPr="003D76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7C7767" w:rsidRPr="003D7665" w:rsidRDefault="007C7767" w:rsidP="00915128">
            <w:pPr>
              <w:jc w:val="center"/>
              <w:rPr>
                <w:rFonts w:ascii="Times New Roman" w:hAnsi="Times New Roman" w:cs="Times New Roman"/>
              </w:rPr>
            </w:pPr>
            <w:r w:rsidRPr="003D7665">
              <w:rPr>
                <w:rFonts w:ascii="Times New Roman" w:hAnsi="Times New Roman" w:cs="Times New Roman"/>
              </w:rPr>
              <w:t>4</w:t>
            </w:r>
          </w:p>
        </w:tc>
      </w:tr>
      <w:tr w:rsidR="007C7767" w:rsidRPr="003D7665" w:rsidTr="00915128">
        <w:tc>
          <w:tcPr>
            <w:tcW w:w="2392" w:type="dxa"/>
          </w:tcPr>
          <w:p w:rsidR="007C7767" w:rsidRPr="003D7665" w:rsidRDefault="007C7767" w:rsidP="00915128">
            <w:pPr>
              <w:jc w:val="center"/>
              <w:rPr>
                <w:rFonts w:ascii="Times New Roman" w:hAnsi="Times New Roman" w:cs="Times New Roman"/>
              </w:rPr>
            </w:pPr>
            <w:r w:rsidRPr="003D7665">
              <w:rPr>
                <w:rFonts w:ascii="Times New Roman" w:hAnsi="Times New Roman" w:cs="Times New Roman"/>
              </w:rPr>
              <w:t xml:space="preserve">Водозабор </w:t>
            </w:r>
          </w:p>
        </w:tc>
        <w:tc>
          <w:tcPr>
            <w:tcW w:w="2393" w:type="dxa"/>
          </w:tcPr>
          <w:p w:rsidR="007C7767" w:rsidRPr="003D7665" w:rsidRDefault="007C7767" w:rsidP="00915128">
            <w:pPr>
              <w:jc w:val="center"/>
              <w:rPr>
                <w:rFonts w:ascii="Times New Roman" w:hAnsi="Times New Roman" w:cs="Times New Roman"/>
              </w:rPr>
            </w:pPr>
            <w:r w:rsidRPr="003D7665">
              <w:rPr>
                <w:rFonts w:ascii="Times New Roman" w:hAnsi="Times New Roman" w:cs="Times New Roman"/>
              </w:rPr>
              <w:t>0,385</w:t>
            </w:r>
          </w:p>
        </w:tc>
        <w:tc>
          <w:tcPr>
            <w:tcW w:w="2393" w:type="dxa"/>
          </w:tcPr>
          <w:p w:rsidR="007C7767" w:rsidRPr="003D7665" w:rsidRDefault="007C7767" w:rsidP="00915128">
            <w:pPr>
              <w:jc w:val="center"/>
              <w:rPr>
                <w:rFonts w:ascii="Times New Roman" w:hAnsi="Times New Roman" w:cs="Times New Roman"/>
              </w:rPr>
            </w:pPr>
            <w:r w:rsidRPr="003D7665">
              <w:rPr>
                <w:rFonts w:ascii="Times New Roman" w:hAnsi="Times New Roman" w:cs="Times New Roman"/>
              </w:rPr>
              <w:t>0,318</w:t>
            </w:r>
          </w:p>
        </w:tc>
        <w:tc>
          <w:tcPr>
            <w:tcW w:w="2393" w:type="dxa"/>
          </w:tcPr>
          <w:p w:rsidR="007C7767" w:rsidRPr="003D7665" w:rsidRDefault="007C7767" w:rsidP="00915128">
            <w:pPr>
              <w:jc w:val="center"/>
              <w:rPr>
                <w:rFonts w:ascii="Times New Roman" w:hAnsi="Times New Roman" w:cs="Times New Roman"/>
              </w:rPr>
            </w:pPr>
            <w:r w:rsidRPr="003D7665">
              <w:rPr>
                <w:rFonts w:ascii="Times New Roman" w:hAnsi="Times New Roman" w:cs="Times New Roman"/>
              </w:rPr>
              <w:t>0,067</w:t>
            </w:r>
          </w:p>
        </w:tc>
      </w:tr>
      <w:tr w:rsidR="007C7767" w:rsidRPr="003D7665" w:rsidTr="00915128">
        <w:tc>
          <w:tcPr>
            <w:tcW w:w="2392" w:type="dxa"/>
          </w:tcPr>
          <w:p w:rsidR="007C7767" w:rsidRPr="003D7665" w:rsidRDefault="007C7767" w:rsidP="00915128">
            <w:pPr>
              <w:jc w:val="center"/>
              <w:rPr>
                <w:rFonts w:ascii="Times New Roman" w:hAnsi="Times New Roman" w:cs="Times New Roman"/>
              </w:rPr>
            </w:pPr>
            <w:r w:rsidRPr="003D7665">
              <w:rPr>
                <w:rFonts w:ascii="Times New Roman" w:hAnsi="Times New Roman" w:cs="Times New Roman"/>
              </w:rPr>
              <w:t>Наименование объекта  водоотведения</w:t>
            </w:r>
          </w:p>
        </w:tc>
        <w:tc>
          <w:tcPr>
            <w:tcW w:w="2393" w:type="dxa"/>
          </w:tcPr>
          <w:p w:rsidR="007C7767" w:rsidRPr="003D7665" w:rsidRDefault="007C7767" w:rsidP="00915128">
            <w:pPr>
              <w:jc w:val="center"/>
              <w:rPr>
                <w:rFonts w:ascii="Times New Roman" w:hAnsi="Times New Roman" w:cs="Times New Roman"/>
              </w:rPr>
            </w:pPr>
            <w:r w:rsidRPr="003D7665">
              <w:rPr>
                <w:rFonts w:ascii="Times New Roman" w:hAnsi="Times New Roman" w:cs="Times New Roman"/>
              </w:rPr>
              <w:t>Установленная производственная мощность, тыс. м</w:t>
            </w:r>
            <w:proofErr w:type="gramStart"/>
            <w:r w:rsidRPr="003D7665">
              <w:rPr>
                <w:rFonts w:ascii="Times New Roman" w:hAnsi="Times New Roman" w:cs="Times New Roman"/>
              </w:rPr>
              <w:t>2</w:t>
            </w:r>
            <w:proofErr w:type="gramEnd"/>
            <w:r w:rsidRPr="003D7665">
              <w:rPr>
                <w:rFonts w:ascii="Times New Roman" w:hAnsi="Times New Roman" w:cs="Times New Roman"/>
              </w:rPr>
              <w:t>/сутки</w:t>
            </w:r>
          </w:p>
        </w:tc>
        <w:tc>
          <w:tcPr>
            <w:tcW w:w="2393" w:type="dxa"/>
          </w:tcPr>
          <w:p w:rsidR="007C7767" w:rsidRPr="003D7665" w:rsidRDefault="007C7767" w:rsidP="00915128">
            <w:pPr>
              <w:jc w:val="center"/>
              <w:rPr>
                <w:rFonts w:ascii="Times New Roman" w:hAnsi="Times New Roman" w:cs="Times New Roman"/>
              </w:rPr>
            </w:pPr>
            <w:r w:rsidRPr="003D7665">
              <w:rPr>
                <w:rFonts w:ascii="Times New Roman" w:hAnsi="Times New Roman" w:cs="Times New Roman"/>
              </w:rPr>
              <w:t>Фактическая используемая мощность, тыс</w:t>
            </w:r>
            <w:proofErr w:type="gramStart"/>
            <w:r w:rsidRPr="003D7665">
              <w:rPr>
                <w:rFonts w:ascii="Times New Roman" w:hAnsi="Times New Roman" w:cs="Times New Roman"/>
              </w:rPr>
              <w:t>.м</w:t>
            </w:r>
            <w:proofErr w:type="gramEnd"/>
            <w:r w:rsidRPr="003D7665">
              <w:rPr>
                <w:rFonts w:ascii="Times New Roman" w:hAnsi="Times New Roman" w:cs="Times New Roman"/>
              </w:rPr>
              <w:t>2/сутки</w:t>
            </w:r>
          </w:p>
        </w:tc>
        <w:tc>
          <w:tcPr>
            <w:tcW w:w="2393" w:type="dxa"/>
          </w:tcPr>
          <w:p w:rsidR="007C7767" w:rsidRPr="003D7665" w:rsidRDefault="007C7767" w:rsidP="00915128">
            <w:pPr>
              <w:jc w:val="center"/>
              <w:rPr>
                <w:rFonts w:ascii="Times New Roman" w:hAnsi="Times New Roman" w:cs="Times New Roman"/>
              </w:rPr>
            </w:pPr>
            <w:r w:rsidRPr="003D7665">
              <w:rPr>
                <w:rFonts w:ascii="Times New Roman" w:hAnsi="Times New Roman" w:cs="Times New Roman"/>
              </w:rPr>
              <w:t>Резерв мощности, тыс. м</w:t>
            </w:r>
            <w:proofErr w:type="gramStart"/>
            <w:r w:rsidRPr="003D7665">
              <w:rPr>
                <w:rFonts w:ascii="Times New Roman" w:hAnsi="Times New Roman" w:cs="Times New Roman"/>
              </w:rPr>
              <w:t>2</w:t>
            </w:r>
            <w:proofErr w:type="gramEnd"/>
            <w:r w:rsidRPr="003D7665">
              <w:rPr>
                <w:rFonts w:ascii="Times New Roman" w:hAnsi="Times New Roman" w:cs="Times New Roman"/>
              </w:rPr>
              <w:t>/сутки</w:t>
            </w:r>
          </w:p>
        </w:tc>
      </w:tr>
      <w:tr w:rsidR="007C7767" w:rsidRPr="003D7665" w:rsidTr="00915128">
        <w:tc>
          <w:tcPr>
            <w:tcW w:w="2392" w:type="dxa"/>
          </w:tcPr>
          <w:p w:rsidR="007C7767" w:rsidRPr="003D7665" w:rsidRDefault="007C7767" w:rsidP="00915128">
            <w:pPr>
              <w:jc w:val="center"/>
              <w:rPr>
                <w:rFonts w:ascii="Times New Roman" w:hAnsi="Times New Roman" w:cs="Times New Roman"/>
              </w:rPr>
            </w:pPr>
            <w:r w:rsidRPr="003D76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7C7767" w:rsidRPr="003D7665" w:rsidRDefault="007C7767" w:rsidP="00915128">
            <w:pPr>
              <w:jc w:val="center"/>
              <w:rPr>
                <w:rFonts w:ascii="Times New Roman" w:hAnsi="Times New Roman" w:cs="Times New Roman"/>
              </w:rPr>
            </w:pPr>
            <w:r w:rsidRPr="003D76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7C7767" w:rsidRPr="003D7665" w:rsidRDefault="007C7767" w:rsidP="00915128">
            <w:pPr>
              <w:jc w:val="center"/>
              <w:rPr>
                <w:rFonts w:ascii="Times New Roman" w:hAnsi="Times New Roman" w:cs="Times New Roman"/>
              </w:rPr>
            </w:pPr>
            <w:r w:rsidRPr="003D76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7C7767" w:rsidRPr="003D7665" w:rsidRDefault="007C7767" w:rsidP="00915128">
            <w:pPr>
              <w:jc w:val="center"/>
              <w:rPr>
                <w:rFonts w:ascii="Times New Roman" w:hAnsi="Times New Roman" w:cs="Times New Roman"/>
              </w:rPr>
            </w:pPr>
            <w:r w:rsidRPr="003D7665">
              <w:rPr>
                <w:rFonts w:ascii="Times New Roman" w:hAnsi="Times New Roman" w:cs="Times New Roman"/>
              </w:rPr>
              <w:t>4</w:t>
            </w:r>
          </w:p>
        </w:tc>
      </w:tr>
      <w:tr w:rsidR="007C7767" w:rsidRPr="003D7665" w:rsidTr="00915128">
        <w:tc>
          <w:tcPr>
            <w:tcW w:w="2392" w:type="dxa"/>
          </w:tcPr>
          <w:p w:rsidR="007C7767" w:rsidRPr="003D7665" w:rsidRDefault="007C7767" w:rsidP="00915128">
            <w:pPr>
              <w:jc w:val="center"/>
              <w:rPr>
                <w:rFonts w:ascii="Times New Roman" w:hAnsi="Times New Roman" w:cs="Times New Roman"/>
              </w:rPr>
            </w:pPr>
            <w:r w:rsidRPr="003D7665">
              <w:rPr>
                <w:rFonts w:ascii="Times New Roman" w:hAnsi="Times New Roman" w:cs="Times New Roman"/>
              </w:rPr>
              <w:t xml:space="preserve">Очистные сооружения канализации </w:t>
            </w:r>
          </w:p>
        </w:tc>
        <w:tc>
          <w:tcPr>
            <w:tcW w:w="2393" w:type="dxa"/>
          </w:tcPr>
          <w:p w:rsidR="007C7767" w:rsidRPr="003D7665" w:rsidRDefault="007C7767" w:rsidP="00915128">
            <w:pPr>
              <w:jc w:val="center"/>
              <w:rPr>
                <w:rFonts w:ascii="Times New Roman" w:hAnsi="Times New Roman" w:cs="Times New Roman"/>
              </w:rPr>
            </w:pPr>
            <w:r w:rsidRPr="003D7665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393" w:type="dxa"/>
          </w:tcPr>
          <w:p w:rsidR="007C7767" w:rsidRPr="003D7665" w:rsidRDefault="007C7767" w:rsidP="00915128">
            <w:pPr>
              <w:jc w:val="center"/>
              <w:rPr>
                <w:rFonts w:ascii="Times New Roman" w:hAnsi="Times New Roman" w:cs="Times New Roman"/>
              </w:rPr>
            </w:pPr>
            <w:r w:rsidRPr="003D76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</w:tcPr>
          <w:p w:rsidR="007C7767" w:rsidRPr="003D7665" w:rsidRDefault="007C7767" w:rsidP="00915128">
            <w:pPr>
              <w:jc w:val="center"/>
              <w:rPr>
                <w:rFonts w:ascii="Times New Roman" w:hAnsi="Times New Roman" w:cs="Times New Roman"/>
              </w:rPr>
            </w:pPr>
            <w:r w:rsidRPr="003D7665">
              <w:rPr>
                <w:rFonts w:ascii="Times New Roman" w:hAnsi="Times New Roman" w:cs="Times New Roman"/>
              </w:rPr>
              <w:t>-</w:t>
            </w:r>
          </w:p>
        </w:tc>
      </w:tr>
    </w:tbl>
    <w:p w:rsidR="007C7767" w:rsidRPr="003D7665" w:rsidRDefault="007C7767" w:rsidP="007C77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6E81" w:rsidRDefault="00206E81"/>
    <w:sectPr w:rsidR="00206E81" w:rsidSect="00E963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DD6" w:rsidRDefault="00B63DD6" w:rsidP="007C7767">
      <w:pPr>
        <w:spacing w:after="0" w:line="240" w:lineRule="auto"/>
      </w:pPr>
      <w:r>
        <w:separator/>
      </w:r>
    </w:p>
  </w:endnote>
  <w:endnote w:type="continuationSeparator" w:id="0">
    <w:p w:rsidR="00B63DD6" w:rsidRDefault="00B63DD6" w:rsidP="007C7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767" w:rsidRDefault="007C776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767" w:rsidRDefault="007C776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767" w:rsidRDefault="007C776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DD6" w:rsidRDefault="00B63DD6" w:rsidP="007C7767">
      <w:pPr>
        <w:spacing w:after="0" w:line="240" w:lineRule="auto"/>
      </w:pPr>
      <w:r>
        <w:separator/>
      </w:r>
    </w:p>
  </w:footnote>
  <w:footnote w:type="continuationSeparator" w:id="0">
    <w:p w:rsidR="00B63DD6" w:rsidRDefault="00B63DD6" w:rsidP="007C7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767" w:rsidRDefault="007C776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3F3" w:rsidRDefault="00B63DD6" w:rsidP="00845AA0">
    <w:pPr>
      <w:pStyle w:val="a4"/>
      <w:jc w:val="center"/>
      <w:rPr>
        <w:b/>
        <w:sz w:val="36"/>
        <w:szCs w:val="36"/>
      </w:rPr>
    </w:pPr>
  </w:p>
  <w:p w:rsidR="001833F3" w:rsidRDefault="00B63DD6" w:rsidP="00845AA0">
    <w:pPr>
      <w:pStyle w:val="a4"/>
      <w:jc w:val="center"/>
      <w:rPr>
        <w:b/>
        <w:sz w:val="36"/>
        <w:szCs w:val="36"/>
      </w:rPr>
    </w:pPr>
  </w:p>
  <w:p w:rsidR="001833F3" w:rsidRDefault="00B63DD6" w:rsidP="00845AA0">
    <w:pPr>
      <w:pStyle w:val="a4"/>
      <w:jc w:val="center"/>
      <w:rPr>
        <w:b/>
        <w:sz w:val="36"/>
        <w:szCs w:val="3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767" w:rsidRDefault="007C776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767"/>
    <w:rsid w:val="00206E81"/>
    <w:rsid w:val="003D7665"/>
    <w:rsid w:val="007C7767"/>
    <w:rsid w:val="00AC3AE7"/>
    <w:rsid w:val="00B63DD6"/>
    <w:rsid w:val="00FF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76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C7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776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C7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C776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2017-06-28T08:24:00Z</dcterms:created>
  <dcterms:modified xsi:type="dcterms:W3CDTF">2018-05-29T09:48:00Z</dcterms:modified>
</cp:coreProperties>
</file>